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A1" w:rsidRDefault="00667960" w:rsidP="005C44A1">
      <w:pPr>
        <w:shd w:val="clear" w:color="auto" w:fill="FFFFFF"/>
        <w:spacing w:before="188" w:after="113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38"/>
          <w:szCs w:val="38"/>
          <w:lang w:eastAsia="ru-RU"/>
        </w:rPr>
      </w:pPr>
      <w:r w:rsidRPr="00C16666">
        <w:rPr>
          <w:rFonts w:ascii="Times New Roman" w:eastAsia="Times New Roman" w:hAnsi="Times New Roman" w:cs="Times New Roman"/>
          <w:color w:val="4C4C4C"/>
          <w:spacing w:val="1"/>
          <w:sz w:val="38"/>
          <w:szCs w:val="38"/>
          <w:lang w:eastAsia="ru-RU"/>
        </w:rPr>
        <w:t xml:space="preserve">Организация приема граждан в военные учебные центры для </w:t>
      </w:r>
      <w:proofErr w:type="gramStart"/>
      <w:r w:rsidRPr="00C16666">
        <w:rPr>
          <w:rFonts w:ascii="Times New Roman" w:eastAsia="Times New Roman" w:hAnsi="Times New Roman" w:cs="Times New Roman"/>
          <w:color w:val="4C4C4C"/>
          <w:spacing w:val="1"/>
          <w:sz w:val="38"/>
          <w:szCs w:val="38"/>
          <w:lang w:eastAsia="ru-RU"/>
        </w:rPr>
        <w:t>обучения по программам</w:t>
      </w:r>
      <w:proofErr w:type="gramEnd"/>
      <w:r w:rsidRPr="00C16666">
        <w:rPr>
          <w:rFonts w:ascii="Times New Roman" w:eastAsia="Times New Roman" w:hAnsi="Times New Roman" w:cs="Times New Roman"/>
          <w:color w:val="4C4C4C"/>
          <w:spacing w:val="1"/>
          <w:sz w:val="38"/>
          <w:szCs w:val="38"/>
          <w:lang w:eastAsia="ru-RU"/>
        </w:rPr>
        <w:t xml:space="preserve"> подготовки запаса</w:t>
      </w:r>
    </w:p>
    <w:p w:rsidR="00445821" w:rsidRPr="00C16666" w:rsidRDefault="00667960" w:rsidP="00C16666">
      <w:pPr>
        <w:shd w:val="clear" w:color="auto" w:fill="FFFFFF"/>
        <w:spacing w:before="188" w:after="113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gramStart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 гражданами, изъявившими желание в процессе освоения образовательной программы высшего образования пройти обучение по программам подготовки запаса, в целях определения их соответствия требованиям </w:t>
      </w:r>
      <w:hyperlink r:id="rId4" w:history="1">
        <w:r w:rsidRPr="00C16666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 xml:space="preserve">пункта 4 статьи 20 Федерального закона от 28 марта 1998 г. </w:t>
        </w:r>
        <w:r w:rsidR="00C16666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№ </w:t>
        </w:r>
        <w:r w:rsidRPr="00C16666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53-ФЗ "О воинской обязанности и военной службе"</w:t>
        </w:r>
      </w:hyperlink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военным комиссариатом по месту воинского учета проводятся мероприятия предварительного отбора, которые включают медицинское освидетельствование и профессиональный психологический отбор.</w:t>
      </w:r>
      <w:proofErr w:type="gramEnd"/>
    </w:p>
    <w:p w:rsidR="00445821" w:rsidRPr="00C16666" w:rsidRDefault="00667960" w:rsidP="00C16666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Мероприятия предварительного отбора проводятся:</w:t>
      </w:r>
    </w:p>
    <w:p w:rsid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8"/>
          <w:lang w:eastAsia="ru-RU"/>
        </w:rPr>
      </w:pPr>
      <w:r w:rsidRPr="00C16666">
        <w:rPr>
          <w:rFonts w:ascii="Times New Roman" w:eastAsia="Times New Roman" w:hAnsi="Times New Roman" w:cs="Times New Roman"/>
          <w:color w:val="2D2D2D"/>
          <w:spacing w:val="1"/>
          <w:sz w:val="24"/>
          <w:szCs w:val="28"/>
          <w:lang w:eastAsia="ru-RU"/>
        </w:rPr>
        <w:t>- для начинающих обучение в военном учебном центре в сентябре - в апреле - июле;</w:t>
      </w:r>
    </w:p>
    <w:p w:rsid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8"/>
          <w:lang w:eastAsia="ru-RU"/>
        </w:rPr>
      </w:pPr>
      <w:r w:rsidRPr="00C16666">
        <w:rPr>
          <w:rFonts w:ascii="Times New Roman" w:eastAsia="Times New Roman" w:hAnsi="Times New Roman" w:cs="Times New Roman"/>
          <w:color w:val="2D2D2D"/>
          <w:spacing w:val="1"/>
          <w:sz w:val="24"/>
          <w:szCs w:val="28"/>
          <w:lang w:eastAsia="ru-RU"/>
        </w:rPr>
        <w:t>- для начинающих обучение в военном учебном центре в феврале - в октябре - декабре.</w:t>
      </w:r>
    </w:p>
    <w:p w:rsidR="00445821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Граждане в срок, установленный образовательной организацией, подают заявления об участии в конкурсном отборе для допуска к военной подготовке по военно-учетной специальности в военном учебном центре на имя ректора.</w:t>
      </w:r>
    </w:p>
    <w:p w:rsidR="00445821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На основании заявлений об участии в военном учебном центре составляются списки граждан, изъявивших желание в процессе освоения образовательной программы высшего образования пройти </w:t>
      </w:r>
      <w:proofErr w:type="gramStart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обучение по программам</w:t>
      </w:r>
      <w:proofErr w:type="gramEnd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подготовки запаса. Списки составляются отдельно по каждой программе подготовки запаса и утверждаются ректором.</w:t>
      </w:r>
    </w:p>
    <w:p w:rsidR="00667960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Гражданину, включенному в утвержденный ректором список, начальником военного учебного центра в срок, установленный образовательной организацией, выдается направление в военный комиссариат по месту воинского учета для прохождения предварительного отбора (далее - направление для прохождения предварительного отбора).</w:t>
      </w: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667960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gramStart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Граждане, получившие направление для прохождения предварительного отбора, представляют в военный комиссариат указанное направление, характеристику из образовательной организации, в том числе содержащую информацию о направленности личности на военную службу, а также документы из медицинских организаций, подтверждающие, что они не состоят на учете (наблюдении) по поводу психических расстройств, наркомании, алкоголизма, токсикомании, злоупотребления наркотическими средствами и другими токсическими веществами, инфицирования вирусом иммунодефицита человека</w:t>
      </w:r>
      <w:proofErr w:type="gramEnd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 на диспансерном наблюдении по поводу других заболеваний.</w:t>
      </w: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445821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C16666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Результаты медицинского освидетельствования</w:t>
      </w: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 </w:t>
      </w:r>
      <w:r w:rsidRPr="00C16666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профессионального психологического отбора</w:t>
      </w: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граждан, прошедших предварительный отбор, в течение пяти рабочих дней после вынесения соответствующего заключения направляются военным комиссариатом в </w:t>
      </w: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 xml:space="preserve">военный учебный центр либо в </w:t>
      </w:r>
      <w:proofErr w:type="spellStart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законвертованном</w:t>
      </w:r>
      <w:proofErr w:type="spellEnd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виде выдаются на руки гражданину для представления в военный учебный центр в тот же срок.</w:t>
      </w:r>
    </w:p>
    <w:p w:rsidR="00667960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445821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 гражданами, прошедшими предварительный отбор, проводятся мероприятия конкурсного отбора, включающие </w:t>
      </w:r>
      <w:r w:rsidRPr="00C16666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оценку уровня их физической подготовленности</w:t>
      </w: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 </w:t>
      </w:r>
      <w:r w:rsidRPr="00C16666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текущей успеваемости</w:t>
      </w: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667960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445821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Не допускаются к конкурсному отбору граждане, которые:</w:t>
      </w: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="005C44A1"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- </w:t>
      </w: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не явились для прохождения медицинского освидетельствования и (или) профессионального психологического отбора;</w:t>
      </w:r>
    </w:p>
    <w:p w:rsidR="00445821" w:rsidRPr="00C16666" w:rsidRDefault="005C44A1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gramStart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- </w:t>
      </w:r>
      <w:r w:rsidR="00667960"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по результатам медицинского освидетельствования и (или) профессионального психологического отбора признаны ограниченно годными к военной службе или временно негодными к военной службе или отнесены к четвертой категории профессиональной пригодности;</w:t>
      </w:r>
      <w:r w:rsidR="00667960"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- </w:t>
      </w:r>
      <w:r w:rsidR="00667960"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своевременно не представили в военный учебный центр результаты медицинского освидетельствования и (или) профессионального психологического отбора;</w:t>
      </w:r>
      <w:proofErr w:type="gramEnd"/>
    </w:p>
    <w:p w:rsidR="00445821" w:rsidRPr="00C16666" w:rsidRDefault="005C44A1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- </w:t>
      </w:r>
      <w:r w:rsidR="00667960"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имеют академическую задолженность.</w:t>
      </w:r>
    </w:p>
    <w:p w:rsidR="00667960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445821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Для оценки результатов предварительного отбора граждан и проведения с ними мероприятий конкурсного отбора создается конкурсная комиссия Министерства обороны (далее - конкурсная комиссия).</w:t>
      </w:r>
    </w:p>
    <w:p w:rsidR="00667960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445821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C16666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Результаты этапов конкурсного отбора</w:t>
      </w: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в срок, установленный образовательной организацией, доводятся до сведения граждан, принимавших участие в конкурсном отборе, и </w:t>
      </w:r>
      <w:r w:rsidRPr="00C16666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могут быть обжалованы гражданином в день их объявления</w:t>
      </w: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 Жалоба рассматривается конкурсной комиссией в день ее поступления.</w:t>
      </w:r>
    </w:p>
    <w:p w:rsidR="00445821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Результаты конкурсного отбора, а также список граждан, не допущенных к конкурсному отбору, заносятся в соответствующие разделы протокола конкурсного отбора граждан, изъявивших желание пройти </w:t>
      </w:r>
      <w:proofErr w:type="gramStart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обучение по программе</w:t>
      </w:r>
      <w:proofErr w:type="gramEnd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военной подготовки офицеров (сержантов, старшин, солдат, матросов) запаса в военном учебном центре при федеральной государственной образовательной организации высшего образования по военно-учетной специальности.</w:t>
      </w:r>
    </w:p>
    <w:p w:rsidR="00445821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По результатам конкурсного отбора конкурсной комиссией принимается решение рекомендовать граждан, прошедших конкурсный отбор для допуска к </w:t>
      </w:r>
      <w:proofErr w:type="gramStart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обучению по программам</w:t>
      </w:r>
      <w:proofErr w:type="gramEnd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подготовки запаса, в количестве, установленном Министерством обороны по каждой военно-учетной специальности. </w:t>
      </w:r>
      <w:r w:rsidRPr="00C16666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Решение конкурсной комиссии обжалованию не подлежит</w:t>
      </w: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667960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445821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gramStart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Граждане, рекомендованные конкурсной комиссией для допуска к обучению по программам подготовки запаса, заключают с Министерством обороны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</w:t>
      </w: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подготовки сержантов, старшин запаса либо программе военной подготовки солдат, матросов запаса (далее - договор об обучении по программам подготовки запаса) и приказом ректора</w:t>
      </w:r>
      <w:proofErr w:type="gramEnd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допускаются к военной подготовке.</w:t>
      </w:r>
    </w:p>
    <w:p w:rsidR="00445821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Договоры об </w:t>
      </w:r>
      <w:proofErr w:type="gramStart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обучении по программам</w:t>
      </w:r>
      <w:proofErr w:type="gramEnd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подготовки запаса от имени Министерства обороны подписывает начальник военного учебного центра.</w:t>
      </w:r>
    </w:p>
    <w:p w:rsidR="005C44A1" w:rsidRPr="00C16666" w:rsidRDefault="005C44A1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445821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Преимущественное право допуска к </w:t>
      </w:r>
      <w:proofErr w:type="gramStart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обучению по программам</w:t>
      </w:r>
      <w:proofErr w:type="gramEnd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подготовки запаса при успешном прохождении конкурсного отбора и при прочих равных условиях предоставляется гражданам из числа:</w:t>
      </w: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- детей-сирот;</w:t>
      </w:r>
    </w:p>
    <w:p w:rsidR="00445821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детей, оставшихся без попечения родителей;</w:t>
      </w:r>
    </w:p>
    <w:p w:rsidR="00445821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-членов семей военнослужащих;</w:t>
      </w:r>
    </w:p>
    <w:p w:rsidR="00445821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</w:t>
      </w:r>
      <w:proofErr w:type="gramStart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прошедших</w:t>
      </w:r>
      <w:proofErr w:type="gramEnd"/>
      <w:r w:rsidRPr="00C1666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военную службу по призыву.</w:t>
      </w:r>
    </w:p>
    <w:p w:rsidR="00667960" w:rsidRPr="00C16666" w:rsidRDefault="00667960" w:rsidP="00C1666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E96C5E" w:rsidRPr="00C16666" w:rsidRDefault="00E96C5E" w:rsidP="00667960">
      <w:pPr>
        <w:rPr>
          <w:rFonts w:ascii="Times New Roman" w:hAnsi="Times New Roman" w:cs="Times New Roman"/>
        </w:rPr>
      </w:pPr>
    </w:p>
    <w:sectPr w:rsidR="00E96C5E" w:rsidRPr="00C16666" w:rsidSect="00600F2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7960"/>
    <w:rsid w:val="00216729"/>
    <w:rsid w:val="00351C36"/>
    <w:rsid w:val="00445821"/>
    <w:rsid w:val="004B36A8"/>
    <w:rsid w:val="005C44A1"/>
    <w:rsid w:val="005C5DF1"/>
    <w:rsid w:val="00600F2E"/>
    <w:rsid w:val="006662FE"/>
    <w:rsid w:val="00667960"/>
    <w:rsid w:val="00796942"/>
    <w:rsid w:val="00892156"/>
    <w:rsid w:val="008F166E"/>
    <w:rsid w:val="00A02155"/>
    <w:rsid w:val="00AC275C"/>
    <w:rsid w:val="00C16666"/>
    <w:rsid w:val="00C93CDD"/>
    <w:rsid w:val="00D97ACA"/>
    <w:rsid w:val="00E9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5E"/>
  </w:style>
  <w:style w:type="paragraph" w:styleId="3">
    <w:name w:val="heading 3"/>
    <w:basedOn w:val="a"/>
    <w:link w:val="30"/>
    <w:uiPriority w:val="9"/>
    <w:qFormat/>
    <w:rsid w:val="0066796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9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679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7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704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vk_111@outlook.com</cp:lastModifiedBy>
  <cp:revision>3</cp:revision>
  <dcterms:created xsi:type="dcterms:W3CDTF">2021-01-14T01:50:00Z</dcterms:created>
  <dcterms:modified xsi:type="dcterms:W3CDTF">2023-09-26T08:10:00Z</dcterms:modified>
</cp:coreProperties>
</file>